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737" w:rsidRDefault="00BA5737" w:rsidP="00BA5737">
      <w:pPr>
        <w:keepNext/>
        <w:autoSpaceDE w:val="0"/>
        <w:autoSpaceDN w:val="0"/>
        <w:adjustRightInd w:val="0"/>
        <w:ind w:left="9923"/>
        <w:jc w:val="right"/>
        <w:outlineLvl w:val="0"/>
        <w:rPr>
          <w:b/>
          <w:color w:val="000000"/>
        </w:rPr>
      </w:pPr>
      <w:r>
        <w:rPr>
          <w:b/>
          <w:color w:val="000000"/>
        </w:rPr>
        <w:t>Приложение № 2</w:t>
      </w:r>
    </w:p>
    <w:p w:rsidR="00BA5737" w:rsidRDefault="00BA5737" w:rsidP="002A032A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</w:p>
    <w:p w:rsidR="002A032A" w:rsidRDefault="002A032A" w:rsidP="00E02E69">
      <w:pPr>
        <w:keepNext/>
        <w:autoSpaceDE w:val="0"/>
        <w:autoSpaceDN w:val="0"/>
        <w:adjustRightInd w:val="0"/>
        <w:ind w:left="9923"/>
        <w:jc w:val="right"/>
        <w:outlineLvl w:val="0"/>
        <w:rPr>
          <w:b/>
          <w:color w:val="000000"/>
        </w:rPr>
      </w:pPr>
      <w:r>
        <w:rPr>
          <w:b/>
          <w:color w:val="000000"/>
        </w:rPr>
        <w:t>УТВЕРЖДАЮ</w:t>
      </w:r>
    </w:p>
    <w:p w:rsidR="002A032A" w:rsidRDefault="002A032A" w:rsidP="00E02E69">
      <w:pPr>
        <w:keepNext/>
        <w:autoSpaceDE w:val="0"/>
        <w:autoSpaceDN w:val="0"/>
        <w:adjustRightInd w:val="0"/>
        <w:ind w:left="9923"/>
        <w:jc w:val="right"/>
        <w:outlineLvl w:val="0"/>
        <w:rPr>
          <w:b/>
          <w:color w:val="000000"/>
        </w:rPr>
      </w:pPr>
      <w:r>
        <w:rPr>
          <w:b/>
          <w:color w:val="000000"/>
        </w:rPr>
        <w:t xml:space="preserve">Руководитель организации здравоохранения </w:t>
      </w:r>
    </w:p>
    <w:p w:rsidR="002A032A" w:rsidRDefault="002A032A" w:rsidP="00E02E69">
      <w:pPr>
        <w:keepNext/>
        <w:autoSpaceDE w:val="0"/>
        <w:autoSpaceDN w:val="0"/>
        <w:adjustRightInd w:val="0"/>
        <w:ind w:left="9923"/>
        <w:jc w:val="right"/>
        <w:outlineLvl w:val="0"/>
        <w:rPr>
          <w:b/>
          <w:color w:val="000000"/>
        </w:rPr>
      </w:pPr>
      <w:r>
        <w:rPr>
          <w:b/>
          <w:color w:val="000000"/>
        </w:rPr>
        <w:t>наименование ОЗ</w:t>
      </w:r>
    </w:p>
    <w:p w:rsidR="002A032A" w:rsidRPr="00C145B0" w:rsidRDefault="002A032A" w:rsidP="00E02E69">
      <w:pPr>
        <w:ind w:left="9923"/>
        <w:jc w:val="right"/>
        <w:rPr>
          <w:u w:val="single"/>
        </w:rPr>
      </w:pP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  <w:t>КГП «Поликлиника № 3 г. Костанай»</w:t>
      </w:r>
    </w:p>
    <w:p w:rsidR="002A032A" w:rsidRDefault="002A032A" w:rsidP="00E02E69">
      <w:pPr>
        <w:ind w:left="9923"/>
        <w:jc w:val="right"/>
      </w:pPr>
    </w:p>
    <w:p w:rsidR="002A032A" w:rsidRPr="00C145B0" w:rsidRDefault="002A032A" w:rsidP="00E02E69">
      <w:pPr>
        <w:keepNext/>
        <w:autoSpaceDE w:val="0"/>
        <w:autoSpaceDN w:val="0"/>
        <w:adjustRightInd w:val="0"/>
        <w:ind w:left="8496" w:right="-314" w:firstLine="708"/>
        <w:outlineLvl w:val="0"/>
        <w:rPr>
          <w:i/>
          <w:color w:val="000000"/>
          <w:u w:val="single"/>
        </w:rPr>
      </w:pPr>
      <w:bookmarkStart w:id="0" w:name="_GoBack"/>
      <w:bookmarkEnd w:id="0"/>
      <w:r>
        <w:rPr>
          <w:i/>
          <w:color w:val="000000"/>
          <w:u w:val="single"/>
        </w:rPr>
        <w:t>__</w:t>
      </w:r>
      <w:r w:rsidRPr="00C145B0">
        <w:rPr>
          <w:i/>
          <w:color w:val="000000"/>
          <w:u w:val="single"/>
        </w:rPr>
        <w:t xml:space="preserve"> </w:t>
      </w:r>
      <w:r w:rsidR="008D3BE4">
        <w:rPr>
          <w:i/>
          <w:color w:val="000000"/>
          <w:u w:val="single"/>
        </w:rPr>
        <w:t xml:space="preserve">  </w:t>
      </w:r>
      <w:r w:rsidR="00E02E69">
        <w:rPr>
          <w:i/>
          <w:color w:val="000000"/>
          <w:u w:val="single"/>
        </w:rPr>
        <w:t>_____</w:t>
      </w:r>
      <w:r w:rsidR="008D3BE4">
        <w:rPr>
          <w:i/>
          <w:color w:val="000000"/>
          <w:u w:val="single"/>
        </w:rPr>
        <w:t xml:space="preserve">  </w:t>
      </w:r>
      <w:r w:rsidRPr="00C145B0">
        <w:rPr>
          <w:i/>
          <w:color w:val="000000"/>
          <w:u w:val="single"/>
        </w:rPr>
        <w:t>А</w:t>
      </w:r>
      <w:r w:rsidR="003212D3">
        <w:rPr>
          <w:i/>
          <w:color w:val="000000"/>
          <w:u w:val="single"/>
        </w:rPr>
        <w:t xml:space="preserve">хметов Манарбек Молдагалиевич </w:t>
      </w:r>
      <w:r w:rsidRPr="00C145B0">
        <w:rPr>
          <w:i/>
          <w:color w:val="000000"/>
          <w:u w:val="single"/>
        </w:rPr>
        <w:t>Ф.И.О.</w:t>
      </w:r>
    </w:p>
    <w:p w:rsidR="002A032A" w:rsidRDefault="002A032A" w:rsidP="00E02E69">
      <w:pPr>
        <w:ind w:left="8496" w:firstLine="708"/>
        <w:rPr>
          <w:i/>
          <w:sz w:val="20"/>
          <w:szCs w:val="20"/>
        </w:rPr>
      </w:pPr>
      <w:r>
        <w:rPr>
          <w:i/>
          <w:sz w:val="20"/>
          <w:szCs w:val="20"/>
        </w:rPr>
        <w:t>(подпись)</w:t>
      </w:r>
    </w:p>
    <w:p w:rsidR="002A032A" w:rsidRDefault="002A032A" w:rsidP="00E02E69">
      <w:pPr>
        <w:keepNext/>
        <w:autoSpaceDE w:val="0"/>
        <w:autoSpaceDN w:val="0"/>
        <w:adjustRightInd w:val="0"/>
        <w:ind w:left="9923"/>
        <w:jc w:val="right"/>
        <w:outlineLvl w:val="0"/>
        <w:rPr>
          <w:b/>
          <w:bCs/>
          <w:i/>
          <w:color w:val="000000"/>
        </w:rPr>
      </w:pPr>
      <w:r>
        <w:rPr>
          <w:color w:val="000000"/>
        </w:rPr>
        <w:t>«</w:t>
      </w:r>
      <w:r w:rsidR="00E02E69">
        <w:rPr>
          <w:color w:val="000000"/>
        </w:rPr>
        <w:t>22</w:t>
      </w:r>
      <w:r>
        <w:rPr>
          <w:color w:val="000000"/>
        </w:rPr>
        <w:t xml:space="preserve">» </w:t>
      </w:r>
      <w:r w:rsidR="00E02E69">
        <w:rPr>
          <w:color w:val="000000"/>
        </w:rPr>
        <w:t>апреля</w:t>
      </w:r>
      <w:r>
        <w:rPr>
          <w:color w:val="000000"/>
        </w:rPr>
        <w:t xml:space="preserve"> 20</w:t>
      </w:r>
      <w:r w:rsidR="008D3BE4">
        <w:rPr>
          <w:color w:val="000000"/>
        </w:rPr>
        <w:t>2</w:t>
      </w:r>
      <w:r w:rsidR="005C1C7D">
        <w:rPr>
          <w:color w:val="000000"/>
        </w:rPr>
        <w:t>1</w:t>
      </w:r>
      <w:r>
        <w:rPr>
          <w:color w:val="000000"/>
        </w:rPr>
        <w:t xml:space="preserve"> г.</w:t>
      </w:r>
    </w:p>
    <w:p w:rsidR="002A032A" w:rsidRDefault="002A032A" w:rsidP="00BE3252">
      <w:pPr>
        <w:jc w:val="center"/>
        <w:rPr>
          <w:b/>
          <w:bCs/>
          <w:color w:val="000000"/>
        </w:rPr>
      </w:pPr>
    </w:p>
    <w:p w:rsidR="00BE3252" w:rsidRPr="009D5685" w:rsidRDefault="00BE3252" w:rsidP="00BE3252">
      <w:pPr>
        <w:jc w:val="center"/>
        <w:rPr>
          <w:b/>
          <w:bCs/>
          <w:color w:val="000000"/>
        </w:rPr>
      </w:pPr>
      <w:r w:rsidRPr="009D5685">
        <w:rPr>
          <w:b/>
          <w:bCs/>
          <w:color w:val="000000"/>
        </w:rPr>
        <w:t>Техническая спецификация</w:t>
      </w:r>
      <w:r w:rsidR="00E26164">
        <w:rPr>
          <w:b/>
          <w:bCs/>
          <w:color w:val="000000"/>
        </w:rPr>
        <w:t xml:space="preserve"> № 1</w:t>
      </w:r>
    </w:p>
    <w:p w:rsidR="00BE3252" w:rsidRPr="009D5685" w:rsidRDefault="00B254BC" w:rsidP="00BE3252">
      <w:pPr>
        <w:pStyle w:val="a3"/>
        <w:jc w:val="right"/>
        <w:rPr>
          <w:b/>
          <w:bCs/>
        </w:rPr>
      </w:pPr>
      <w:r w:rsidRPr="009D5685">
        <w:rPr>
          <w:b/>
          <w:bCs/>
        </w:rPr>
        <w:tab/>
      </w:r>
      <w:r w:rsidRPr="009D5685">
        <w:rPr>
          <w:b/>
          <w:bCs/>
        </w:rPr>
        <w:tab/>
      </w:r>
      <w:r w:rsidRPr="009D5685">
        <w:rPr>
          <w:b/>
          <w:bCs/>
        </w:rPr>
        <w:tab/>
      </w:r>
      <w:r w:rsidRPr="009D5685">
        <w:rPr>
          <w:b/>
          <w:bCs/>
        </w:rPr>
        <w:tab/>
      </w:r>
      <w:r w:rsidRPr="009D5685">
        <w:rPr>
          <w:b/>
          <w:bCs/>
        </w:rPr>
        <w:tab/>
      </w:r>
      <w:r w:rsidRPr="009D5685">
        <w:rPr>
          <w:b/>
          <w:bCs/>
        </w:rPr>
        <w:tab/>
      </w:r>
      <w:r w:rsidRPr="009D5685">
        <w:rPr>
          <w:b/>
          <w:bCs/>
        </w:rPr>
        <w:tab/>
      </w:r>
      <w:r w:rsidRPr="009D5685">
        <w:rPr>
          <w:b/>
          <w:bCs/>
        </w:rPr>
        <w:tab/>
      </w:r>
    </w:p>
    <w:p w:rsidR="00EC1CE0" w:rsidRDefault="00EC1CE0" w:rsidP="007A6CA5">
      <w:pPr>
        <w:rPr>
          <w:i/>
        </w:rPr>
      </w:pPr>
    </w:p>
    <w:tbl>
      <w:tblPr>
        <w:tblW w:w="1516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536"/>
        <w:gridCol w:w="567"/>
        <w:gridCol w:w="2835"/>
        <w:gridCol w:w="4678"/>
        <w:gridCol w:w="1843"/>
      </w:tblGrid>
      <w:tr w:rsidR="00E02E69" w:rsidRPr="00E02E69" w:rsidTr="00B36A07">
        <w:trPr>
          <w:trHeight w:val="409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02E69" w:rsidRPr="00E02E69" w:rsidRDefault="00E02E69" w:rsidP="00E02E69">
            <w:pPr>
              <w:rPr>
                <w:b/>
              </w:rPr>
            </w:pPr>
            <w:r w:rsidRPr="00E02E69">
              <w:rPr>
                <w:b/>
              </w:rPr>
              <w:t xml:space="preserve">№ </w:t>
            </w:r>
            <w:proofErr w:type="gramStart"/>
            <w:r w:rsidRPr="00E02E69">
              <w:rPr>
                <w:b/>
              </w:rPr>
              <w:t>п</w:t>
            </w:r>
            <w:proofErr w:type="gramEnd"/>
            <w:r w:rsidRPr="00E02E69">
              <w:rPr>
                <w:b/>
              </w:rPr>
              <w:t>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02E69" w:rsidRPr="00E02E69" w:rsidRDefault="00E02E69" w:rsidP="00E02E69">
            <w:pPr>
              <w:rPr>
                <w:b/>
              </w:rPr>
            </w:pPr>
            <w:r w:rsidRPr="00E02E69">
              <w:rPr>
                <w:b/>
              </w:rPr>
              <w:t>Критерии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02E69" w:rsidRPr="00E02E69" w:rsidRDefault="00E02E69" w:rsidP="00E02E69">
            <w:pPr>
              <w:rPr>
                <w:b/>
              </w:rPr>
            </w:pPr>
            <w:r w:rsidRPr="00E02E69">
              <w:rPr>
                <w:b/>
              </w:rPr>
              <w:t>Описание</w:t>
            </w:r>
          </w:p>
        </w:tc>
      </w:tr>
      <w:tr w:rsidR="00E02E69" w:rsidRPr="00E02E69" w:rsidTr="00B36A07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E69" w:rsidRPr="00E02E69" w:rsidRDefault="00E02E69" w:rsidP="00E02E69">
            <w:pPr>
              <w:rPr>
                <w:b/>
              </w:rPr>
            </w:pPr>
            <w:r w:rsidRPr="00E02E69">
              <w:rPr>
                <w:b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E69" w:rsidRPr="00E02E69" w:rsidRDefault="00E02E69" w:rsidP="00E02E69">
            <w:pPr>
              <w:rPr>
                <w:b/>
              </w:rPr>
            </w:pPr>
            <w:r w:rsidRPr="00E02E69">
              <w:rPr>
                <w:b/>
              </w:rPr>
              <w:t>Наименование медицинского изделий, требующего сервисного обслуживания (далее – МИ ТСО)</w:t>
            </w:r>
          </w:p>
          <w:p w:rsidR="00E02E69" w:rsidRPr="00E02E69" w:rsidRDefault="00E02E69" w:rsidP="00E02E69">
            <w:pPr>
              <w:rPr>
                <w:b/>
                <w:i/>
              </w:rPr>
            </w:pPr>
            <w:r w:rsidRPr="00E02E69">
              <w:rPr>
                <w:i/>
              </w:rPr>
              <w:t>(в соответствии с государственным реестром МИ ТСО с указанием модели, наименования производителя, страны)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69" w:rsidRPr="00E02E69" w:rsidRDefault="00E02E69" w:rsidP="00E02E69">
            <w:pPr>
              <w:rPr>
                <w:b/>
              </w:rPr>
            </w:pPr>
            <w:r w:rsidRPr="00E02E69">
              <w:rPr>
                <w:b/>
                <w:bCs/>
              </w:rPr>
              <w:t>«Видеоскопический аппарат в комплекте (для гинекологии)»</w:t>
            </w:r>
          </w:p>
        </w:tc>
      </w:tr>
      <w:tr w:rsidR="00E02E69" w:rsidRPr="00E02E69" w:rsidTr="00B36A07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E69" w:rsidRPr="00E02E69" w:rsidRDefault="00E02E69" w:rsidP="00E02E69">
            <w:pPr>
              <w:rPr>
                <w:b/>
              </w:rPr>
            </w:pPr>
            <w:r w:rsidRPr="00E02E69">
              <w:rPr>
                <w:b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E69" w:rsidRPr="00E02E69" w:rsidRDefault="00E02E69" w:rsidP="00E02E69">
            <w:pPr>
              <w:rPr>
                <w:i/>
              </w:rPr>
            </w:pPr>
            <w:r w:rsidRPr="00E02E69">
              <w:rPr>
                <w:b/>
              </w:rPr>
              <w:t>Наименование МИ ТСО, относящейся к средствам измерени</w:t>
            </w:r>
            <w:proofErr w:type="gramStart"/>
            <w:r w:rsidRPr="00E02E69">
              <w:rPr>
                <w:b/>
              </w:rPr>
              <w:t>я</w:t>
            </w:r>
            <w:r w:rsidRPr="00E02E69">
              <w:t>(</w:t>
            </w:r>
            <w:proofErr w:type="gramEnd"/>
            <w:r w:rsidRPr="00E02E69">
              <w:rPr>
                <w:i/>
              </w:rPr>
              <w:t>с указанием модели, наименования производителя, страны)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69" w:rsidRPr="00E02E69" w:rsidRDefault="00E02E69" w:rsidP="00E02E69">
            <w:pPr>
              <w:rPr>
                <w:bCs/>
              </w:rPr>
            </w:pPr>
          </w:p>
        </w:tc>
      </w:tr>
      <w:tr w:rsidR="00E02E69" w:rsidRPr="00E02E69" w:rsidTr="00B36A07">
        <w:trPr>
          <w:trHeight w:val="611"/>
          <w:jc w:val="right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2E69" w:rsidRPr="00E02E69" w:rsidRDefault="00E02E69" w:rsidP="00E02E69">
            <w:pPr>
              <w:rPr>
                <w:b/>
              </w:rPr>
            </w:pPr>
            <w:r w:rsidRPr="00E02E69">
              <w:rPr>
                <w:b/>
              </w:rPr>
              <w:t>цц3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2E69" w:rsidRPr="00E02E69" w:rsidRDefault="00E02E69" w:rsidP="00E02E69">
            <w:pPr>
              <w:rPr>
                <w:b/>
              </w:rPr>
            </w:pPr>
            <w:r w:rsidRPr="00E02E69">
              <w:rPr>
                <w:b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E69" w:rsidRPr="00E02E69" w:rsidRDefault="00E02E69" w:rsidP="00E02E69">
            <w:pPr>
              <w:rPr>
                <w:i/>
              </w:rPr>
            </w:pPr>
            <w:r w:rsidRPr="00E02E69">
              <w:rPr>
                <w:i/>
              </w:rPr>
              <w:t>№</w:t>
            </w:r>
          </w:p>
          <w:p w:rsidR="00E02E69" w:rsidRPr="00E02E69" w:rsidRDefault="00E02E69" w:rsidP="00E02E69">
            <w:pPr>
              <w:rPr>
                <w:i/>
              </w:rPr>
            </w:pPr>
            <w:proofErr w:type="gramStart"/>
            <w:r w:rsidRPr="00E02E69">
              <w:rPr>
                <w:i/>
              </w:rPr>
              <w:t>п</w:t>
            </w:r>
            <w:proofErr w:type="gramEnd"/>
            <w:r w:rsidRPr="00E02E69">
              <w:rPr>
                <w:i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E69" w:rsidRPr="00E02E69" w:rsidRDefault="00E02E69" w:rsidP="00E02E69">
            <w:pPr>
              <w:rPr>
                <w:i/>
              </w:rPr>
            </w:pPr>
            <w:proofErr w:type="gramStart"/>
            <w:r w:rsidRPr="00E02E69">
              <w:rPr>
                <w:i/>
              </w:rPr>
              <w:t xml:space="preserve">Наименование комплектующего к МИ ТСО </w:t>
            </w:r>
            <w:proofErr w:type="gramEnd"/>
          </w:p>
          <w:p w:rsidR="00E02E69" w:rsidRPr="00E02E69" w:rsidRDefault="00E02E69" w:rsidP="00E02E69">
            <w:pPr>
              <w:rPr>
                <w:i/>
              </w:rPr>
            </w:pPr>
            <w:r w:rsidRPr="00E02E69">
              <w:rPr>
                <w:i/>
              </w:rPr>
              <w:t>(в соответствии с государственным реестром МИ ТСО</w:t>
            </w:r>
            <w:proofErr w:type="gramStart"/>
            <w:r w:rsidRPr="00E02E69">
              <w:rPr>
                <w:i/>
              </w:rPr>
              <w:t xml:space="preserve"> )</w:t>
            </w:r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E69" w:rsidRPr="00E02E69" w:rsidRDefault="00E02E69" w:rsidP="00E02E69">
            <w:pPr>
              <w:rPr>
                <w:i/>
              </w:rPr>
            </w:pPr>
            <w:proofErr w:type="gramStart"/>
            <w:r w:rsidRPr="00E02E69">
              <w:rPr>
                <w:i/>
              </w:rPr>
              <w:t>Модель/марка, каталожный номер, краткая техническая характеристика комплектующего к МИ ТСО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E69" w:rsidRPr="00E02E69" w:rsidRDefault="00E02E69" w:rsidP="00E02E69">
            <w:pPr>
              <w:rPr>
                <w:i/>
              </w:rPr>
            </w:pPr>
            <w:r w:rsidRPr="00E02E69">
              <w:rPr>
                <w:i/>
              </w:rPr>
              <w:t>Требуемое количество</w:t>
            </w:r>
          </w:p>
          <w:p w:rsidR="00E02E69" w:rsidRPr="00E02E69" w:rsidRDefault="00E02E69" w:rsidP="00E02E69">
            <w:pPr>
              <w:rPr>
                <w:i/>
              </w:rPr>
            </w:pPr>
            <w:r w:rsidRPr="00E02E69">
              <w:rPr>
                <w:i/>
              </w:rPr>
              <w:t>(с указанием единицы измерения)</w:t>
            </w:r>
          </w:p>
        </w:tc>
      </w:tr>
      <w:tr w:rsidR="00E02E69" w:rsidRPr="00E02E69" w:rsidTr="00B36A07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2E69" w:rsidRPr="00E02E69" w:rsidRDefault="00E02E69" w:rsidP="00E02E69">
            <w:pPr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2E69" w:rsidRPr="00E02E69" w:rsidRDefault="00E02E69" w:rsidP="00E02E69">
            <w:pPr>
              <w:rPr>
                <w:b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69" w:rsidRPr="00E02E69" w:rsidRDefault="00E02E69" w:rsidP="00E02E69">
            <w:pPr>
              <w:rPr>
                <w:i/>
              </w:rPr>
            </w:pPr>
            <w:r w:rsidRPr="00E02E69">
              <w:rPr>
                <w:i/>
              </w:rPr>
              <w:t>Основные комплектующие</w:t>
            </w:r>
          </w:p>
        </w:tc>
      </w:tr>
      <w:tr w:rsidR="00E02E69" w:rsidRPr="00E02E69" w:rsidTr="00B36A07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2E69" w:rsidRPr="00E02E69" w:rsidRDefault="00E02E69" w:rsidP="00E02E69">
            <w:pPr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2E69" w:rsidRPr="00E02E69" w:rsidRDefault="00E02E69" w:rsidP="00E02E69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E69" w:rsidRPr="00E02E69" w:rsidRDefault="00E02E69" w:rsidP="00E02E69">
            <w:r w:rsidRPr="00E02E69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r w:rsidRPr="00E02E69">
              <w:t>Камера-зонд со встроенным оптико-волоконным кабелем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69" w:rsidRPr="00E02E69" w:rsidRDefault="00E02E69" w:rsidP="00E02E69">
            <w:pPr>
              <w:rPr>
                <w:b/>
              </w:rPr>
            </w:pPr>
            <w:r w:rsidRPr="00E02E69">
              <w:rPr>
                <w:b/>
              </w:rPr>
              <w:t>Стандарт видеопотока:</w:t>
            </w:r>
          </w:p>
          <w:p w:rsidR="00E02E69" w:rsidRPr="00E02E69" w:rsidRDefault="00E02E69" w:rsidP="00E02E69">
            <w:r w:rsidRPr="00E02E69">
              <w:t>NTSC/PAL</w:t>
            </w:r>
          </w:p>
          <w:p w:rsidR="00E02E69" w:rsidRPr="00E02E69" w:rsidRDefault="00E02E69" w:rsidP="00E02E69">
            <w:pPr>
              <w:rPr>
                <w:b/>
              </w:rPr>
            </w:pPr>
            <w:r w:rsidRPr="00E02E69">
              <w:rPr>
                <w:b/>
              </w:rPr>
              <w:t>Электропитание:</w:t>
            </w:r>
          </w:p>
          <w:p w:rsidR="00E02E69" w:rsidRPr="00E02E69" w:rsidRDefault="00E02E69" w:rsidP="00E02E69">
            <w:r w:rsidRPr="00E02E69">
              <w:lastRenderedPageBreak/>
              <w:t>Переменное напряжение: 220~240</w:t>
            </w:r>
            <w:proofErr w:type="gramStart"/>
            <w:r w:rsidRPr="00E02E69">
              <w:t xml:space="preserve"> В</w:t>
            </w:r>
            <w:proofErr w:type="gramEnd"/>
            <w:r w:rsidRPr="00E02E69">
              <w:t xml:space="preserve"> 50~60 Гц</w:t>
            </w:r>
          </w:p>
          <w:p w:rsidR="00E02E69" w:rsidRPr="00E02E69" w:rsidRDefault="00E02E69" w:rsidP="00E02E69">
            <w:pPr>
              <w:rPr>
                <w:b/>
              </w:rPr>
            </w:pPr>
            <w:r w:rsidRPr="00E02E69">
              <w:rPr>
                <w:b/>
              </w:rPr>
              <w:t>Кабель камеры:</w:t>
            </w:r>
          </w:p>
          <w:p w:rsidR="00E02E69" w:rsidRPr="00E02E69" w:rsidRDefault="00E02E69" w:rsidP="00E02E69">
            <w:r w:rsidRPr="00E02E69">
              <w:t>Электропровод, оптоволоконный</w:t>
            </w:r>
            <w:r>
              <w:t xml:space="preserve"> не мене </w:t>
            </w:r>
            <w:r w:rsidRPr="00E02E69">
              <w:t xml:space="preserve"> 2 м</w:t>
            </w:r>
            <w:r>
              <w:t>.</w:t>
            </w:r>
          </w:p>
          <w:p w:rsidR="00E02E69" w:rsidRPr="00E02E69" w:rsidRDefault="00E02E69" w:rsidP="00E02E69">
            <w:pPr>
              <w:rPr>
                <w:b/>
              </w:rPr>
            </w:pPr>
            <w:proofErr w:type="spellStart"/>
            <w:r w:rsidRPr="00E02E69">
              <w:rPr>
                <w:b/>
              </w:rPr>
              <w:t>Эфективное</w:t>
            </w:r>
            <w:proofErr w:type="spellEnd"/>
            <w:r w:rsidRPr="00E02E69">
              <w:rPr>
                <w:b/>
              </w:rPr>
              <w:t xml:space="preserve"> поле зрения:</w:t>
            </w:r>
          </w:p>
          <w:p w:rsidR="00E02E69" w:rsidRPr="00E02E69" w:rsidRDefault="00E02E69" w:rsidP="00E02E69">
            <w:r w:rsidRPr="00E02E69">
              <w:t>752х582 (</w:t>
            </w:r>
            <w:r>
              <w:t xml:space="preserve">не менее </w:t>
            </w:r>
            <w:r w:rsidRPr="00E02E69">
              <w:t>410000 пикселей)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/>
          <w:p w:rsidR="00E02E69" w:rsidRPr="00E02E69" w:rsidRDefault="00E02E69" w:rsidP="00E02E69"/>
          <w:p w:rsidR="00E02E69" w:rsidRPr="00E02E69" w:rsidRDefault="00E02E69" w:rsidP="00E02E69"/>
          <w:p w:rsidR="00E02E69" w:rsidRPr="00E02E69" w:rsidRDefault="00E02E69" w:rsidP="00E02E69">
            <w:r w:rsidRPr="00E02E69">
              <w:lastRenderedPageBreak/>
              <w:t>1 шт.</w:t>
            </w:r>
          </w:p>
        </w:tc>
      </w:tr>
      <w:tr w:rsidR="00E02E69" w:rsidRPr="00E02E69" w:rsidTr="00B36A07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pPr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r w:rsidRPr="00E02E69"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69" w:rsidRPr="00E02E69" w:rsidRDefault="00E02E69" w:rsidP="00E02E69"/>
          <w:p w:rsidR="00E02E69" w:rsidRPr="00E02E69" w:rsidRDefault="00E02E69" w:rsidP="00E02E69"/>
          <w:p w:rsidR="00E02E69" w:rsidRPr="00E02E69" w:rsidRDefault="00E02E69" w:rsidP="00E02E69">
            <w:r w:rsidRPr="00E02E69">
              <w:t>Видеопроцессор со встроенным источником освещения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69" w:rsidRPr="00E02E69" w:rsidRDefault="00E02E69" w:rsidP="00E02E69">
            <w:r w:rsidRPr="00E02E69">
              <w:rPr>
                <w:b/>
              </w:rPr>
              <w:t>Обработка сигнала:</w:t>
            </w:r>
            <w:r w:rsidRPr="00E02E69">
              <w:tab/>
            </w:r>
          </w:p>
          <w:p w:rsidR="00E02E69" w:rsidRPr="00E02E69" w:rsidRDefault="00E02E69" w:rsidP="00E02E69">
            <w:r w:rsidRPr="00E02E69">
              <w:t>Цифровая (DSP)</w:t>
            </w:r>
          </w:p>
          <w:p w:rsidR="00E02E69" w:rsidRPr="00E02E69" w:rsidRDefault="00E02E69" w:rsidP="00E02E69">
            <w:r w:rsidRPr="00E02E69">
              <w:rPr>
                <w:b/>
              </w:rPr>
              <w:t>Баланс белого:</w:t>
            </w:r>
            <w:r w:rsidRPr="00E02E69">
              <w:t xml:space="preserve"> </w:t>
            </w:r>
          </w:p>
          <w:p w:rsidR="00E02E69" w:rsidRPr="00E02E69" w:rsidRDefault="00E02E69" w:rsidP="00E02E69">
            <w:r w:rsidRPr="00E02E69">
              <w:t>AWB</w:t>
            </w:r>
            <w:r w:rsidRPr="00E02E69">
              <w:tab/>
              <w:t>Автоматическая</w:t>
            </w:r>
          </w:p>
          <w:p w:rsidR="00E02E69" w:rsidRPr="00E02E69" w:rsidRDefault="00E02E69" w:rsidP="00E02E69">
            <w:r w:rsidRPr="00E02E69">
              <w:rPr>
                <w:b/>
              </w:rPr>
              <w:t>Мин. освещенность:</w:t>
            </w:r>
          </w:p>
          <w:p w:rsidR="00E02E69" w:rsidRPr="00E02E69" w:rsidRDefault="00E02E69" w:rsidP="00E02E69">
            <w:r w:rsidRPr="00E02E69">
              <w:t>2 люкс</w:t>
            </w:r>
          </w:p>
          <w:p w:rsidR="00E02E69" w:rsidRPr="00E02E69" w:rsidRDefault="00E02E69" w:rsidP="00E02E69">
            <w:r w:rsidRPr="00E02E69">
              <w:rPr>
                <w:b/>
              </w:rPr>
              <w:t>Уровень освещенности:</w:t>
            </w:r>
            <w:r w:rsidRPr="00E02E69">
              <w:tab/>
            </w:r>
          </w:p>
          <w:p w:rsidR="00E02E69" w:rsidRPr="00E02E69" w:rsidRDefault="00E02E69" w:rsidP="00E02E69">
            <w:r w:rsidRPr="00E02E69">
              <w:t>Регулируемый (0-100Вт)</w:t>
            </w:r>
          </w:p>
          <w:p w:rsidR="00E02E69" w:rsidRPr="00E02E69" w:rsidRDefault="00E02E69" w:rsidP="00E02E69">
            <w:r w:rsidRPr="00E02E69">
              <w:rPr>
                <w:b/>
              </w:rPr>
              <w:t>Лампа:</w:t>
            </w:r>
          </w:p>
          <w:p w:rsidR="00E02E69" w:rsidRPr="00E02E69" w:rsidRDefault="00E02E69" w:rsidP="00E02E69">
            <w:r w:rsidRPr="00E02E69">
              <w:t>Галогенная лампа 100Вт/12В</w:t>
            </w:r>
          </w:p>
          <w:p w:rsidR="00E02E69" w:rsidRPr="00E02E69" w:rsidRDefault="00E02E69" w:rsidP="00E02E69">
            <w:pPr>
              <w:rPr>
                <w:b/>
              </w:rPr>
            </w:pPr>
            <w:r w:rsidRPr="00E02E69">
              <w:rPr>
                <w:b/>
              </w:rPr>
              <w:t>Источник света:</w:t>
            </w:r>
          </w:p>
          <w:p w:rsidR="00E02E69" w:rsidRPr="00E02E69" w:rsidRDefault="00E02E69" w:rsidP="00E02E69">
            <w:pPr>
              <w:rPr>
                <w:b/>
              </w:rPr>
            </w:pPr>
            <w:proofErr w:type="gramStart"/>
            <w:r w:rsidRPr="00E02E69">
              <w:t>18W, цветовая температура (4800.</w:t>
            </w:r>
            <w:proofErr w:type="gramEnd"/>
            <w:r w:rsidRPr="00E02E69">
              <w:t xml:space="preserve"> K),</w:t>
            </w:r>
          </w:p>
          <w:p w:rsidR="00E02E69" w:rsidRPr="00E02E69" w:rsidRDefault="00E02E69" w:rsidP="00E02E69">
            <w:r w:rsidRPr="00E02E69">
              <w:t>Регулируемая интенсивность света.</w:t>
            </w:r>
          </w:p>
          <w:p w:rsidR="00E02E69" w:rsidRPr="00E02E69" w:rsidRDefault="00E02E69" w:rsidP="00E02E69">
            <w:r w:rsidRPr="00E02E69">
              <w:rPr>
                <w:b/>
              </w:rPr>
              <w:t>Габариты, (</w:t>
            </w:r>
            <w:proofErr w:type="gramStart"/>
            <w:r w:rsidRPr="00E02E69">
              <w:rPr>
                <w:b/>
              </w:rPr>
              <w:t>мм</w:t>
            </w:r>
            <w:proofErr w:type="gramEnd"/>
            <w:r w:rsidRPr="00E02E69">
              <w:rPr>
                <w:b/>
              </w:rPr>
              <w:t>):</w:t>
            </w:r>
            <w:r>
              <w:rPr>
                <w:b/>
              </w:rPr>
              <w:t xml:space="preserve"> не более </w:t>
            </w:r>
            <w:r w:rsidRPr="00E02E69">
              <w:tab/>
            </w:r>
          </w:p>
          <w:p w:rsidR="00E02E69" w:rsidRPr="00E02E69" w:rsidRDefault="00E02E69" w:rsidP="00E02E69">
            <w:r w:rsidRPr="00E02E69">
              <w:t xml:space="preserve">Ширина 209мм </w:t>
            </w:r>
          </w:p>
          <w:p w:rsidR="00E02E69" w:rsidRPr="00E02E69" w:rsidRDefault="00E02E69" w:rsidP="00E02E69">
            <w:r w:rsidRPr="00E02E69">
              <w:t>Глубина 250мм</w:t>
            </w:r>
          </w:p>
          <w:p w:rsidR="00E02E69" w:rsidRPr="00E02E69" w:rsidRDefault="00E02E69" w:rsidP="00E02E69">
            <w:r w:rsidRPr="00E02E69">
              <w:t>Высота 101мм</w:t>
            </w:r>
          </w:p>
          <w:p w:rsidR="00E02E69" w:rsidRPr="00E02E69" w:rsidRDefault="00E02E69" w:rsidP="00E02E69">
            <w:pPr>
              <w:rPr>
                <w:lang w:val="en-US"/>
              </w:rPr>
            </w:pPr>
            <w:r w:rsidRPr="00E02E69">
              <w:rPr>
                <w:b/>
              </w:rPr>
              <w:t>Вес</w:t>
            </w:r>
            <w:r w:rsidRPr="00E02E69">
              <w:rPr>
                <w:b/>
                <w:lang w:val="en-US"/>
              </w:rPr>
              <w:t>:</w:t>
            </w:r>
            <w:r w:rsidRPr="00E02E69">
              <w:rPr>
                <w:lang w:val="en-US"/>
              </w:rPr>
              <w:t xml:space="preserve"> </w:t>
            </w:r>
            <w:r>
              <w:t xml:space="preserve">не более </w:t>
            </w:r>
            <w:r w:rsidRPr="00E02E69">
              <w:rPr>
                <w:lang w:val="en-US"/>
              </w:rPr>
              <w:t xml:space="preserve">2,7 </w:t>
            </w:r>
            <w:r w:rsidRPr="00E02E69">
              <w:t>кг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r w:rsidRPr="00E02E69">
              <w:t>1 шт.</w:t>
            </w:r>
          </w:p>
        </w:tc>
      </w:tr>
      <w:tr w:rsidR="00E02E69" w:rsidRPr="00E02E69" w:rsidTr="00B36A07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pPr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r w:rsidRPr="00E02E69"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r w:rsidRPr="00E02E69">
              <w:t xml:space="preserve">Набор </w:t>
            </w:r>
            <w:proofErr w:type="spellStart"/>
            <w:r w:rsidRPr="00E02E69">
              <w:t>кольпоскопических</w:t>
            </w:r>
            <w:proofErr w:type="spellEnd"/>
            <w:r w:rsidRPr="00E02E69">
              <w:t xml:space="preserve"> насадок-ограничителей (зеленый фильтр)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69" w:rsidRPr="00E02E69" w:rsidRDefault="00E02E69" w:rsidP="00E02E69">
            <w:r w:rsidRPr="00E02E69">
              <w:t xml:space="preserve">Пластиковая насадка-ограничитель  (с зеленым фильтром)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r w:rsidRPr="00E02E69">
              <w:t>1 шт.</w:t>
            </w:r>
          </w:p>
        </w:tc>
      </w:tr>
      <w:tr w:rsidR="00E02E69" w:rsidRPr="00E02E69" w:rsidTr="00B36A07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pPr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r w:rsidRPr="00E02E69"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pPr>
              <w:rPr>
                <w:lang w:val="en-US"/>
              </w:rPr>
            </w:pPr>
            <w:r w:rsidRPr="00E02E69">
              <w:t xml:space="preserve">Кабель </w:t>
            </w:r>
            <w:r w:rsidRPr="00E02E69">
              <w:rPr>
                <w:lang w:val="en-US"/>
              </w:rPr>
              <w:t>Composite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69" w:rsidRPr="00E02E69" w:rsidRDefault="00E02E69" w:rsidP="00E02E69">
            <w:pPr>
              <w:rPr>
                <w:lang w:val="en-US"/>
              </w:rPr>
            </w:pPr>
            <w:r w:rsidRPr="00E02E69">
              <w:t>Кабель для передачи изображения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r w:rsidRPr="00E02E69">
              <w:t>1 шт.</w:t>
            </w:r>
          </w:p>
        </w:tc>
      </w:tr>
      <w:tr w:rsidR="00E02E69" w:rsidRPr="00E02E69" w:rsidTr="00B36A07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pPr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r w:rsidRPr="00E02E69"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pPr>
              <w:rPr>
                <w:lang w:val="en-US"/>
              </w:rPr>
            </w:pPr>
            <w:r w:rsidRPr="00E02E69">
              <w:t xml:space="preserve">Кабель </w:t>
            </w:r>
            <w:r w:rsidRPr="00E02E69">
              <w:rPr>
                <w:lang w:val="en-US"/>
              </w:rPr>
              <w:t>S-HVS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69" w:rsidRPr="00E02E69" w:rsidRDefault="00E02E69" w:rsidP="00E02E69">
            <w:r w:rsidRPr="00E02E69">
              <w:t>Кабель для передачи видеосигнала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r w:rsidRPr="00E02E69">
              <w:t>1 шт.</w:t>
            </w:r>
          </w:p>
        </w:tc>
      </w:tr>
      <w:tr w:rsidR="00E02E69" w:rsidRPr="00E02E69" w:rsidTr="00B36A07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pPr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r w:rsidRPr="00E02E69"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r w:rsidRPr="00E02E69">
              <w:t>Кабель питания видеосистемы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69" w:rsidRPr="00E02E69" w:rsidRDefault="00E02E69" w:rsidP="00E02E69">
            <w:r w:rsidRPr="00E02E69">
              <w:t>Кабель, предназначенный для подключения к сети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r w:rsidRPr="00E02E69">
              <w:t>1 шт.</w:t>
            </w:r>
          </w:p>
        </w:tc>
      </w:tr>
      <w:tr w:rsidR="00E02E69" w:rsidRPr="00E02E69" w:rsidTr="00B36A07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pPr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r w:rsidRPr="00E02E69"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pPr>
              <w:rPr>
                <w:lang w:val="en-US"/>
              </w:rPr>
            </w:pPr>
            <w:r w:rsidRPr="00E02E69">
              <w:t xml:space="preserve">Плата </w:t>
            </w:r>
            <w:proofErr w:type="spellStart"/>
            <w:r w:rsidRPr="00E02E69">
              <w:t>видеозахвата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69" w:rsidRPr="00E02E69" w:rsidRDefault="00E02E69" w:rsidP="00E02E69">
            <w:r w:rsidRPr="00E02E69">
              <w:t>Плата, предназначенная для захвата видеосигнала.</w:t>
            </w:r>
          </w:p>
          <w:p w:rsidR="00E02E69" w:rsidRPr="00E02E69" w:rsidRDefault="00E02E69" w:rsidP="00E02E69">
            <w:pPr>
              <w:rPr>
                <w:b/>
              </w:rPr>
            </w:pPr>
            <w:r w:rsidRPr="00E02E69">
              <w:rPr>
                <w:b/>
              </w:rPr>
              <w:t>Видео выход:</w:t>
            </w:r>
            <w:r>
              <w:rPr>
                <w:b/>
              </w:rPr>
              <w:t xml:space="preserve"> не менее </w:t>
            </w:r>
          </w:p>
          <w:p w:rsidR="00E02E69" w:rsidRPr="00E02E69" w:rsidRDefault="00E02E69" w:rsidP="00E02E69">
            <w:r w:rsidRPr="00E02E69">
              <w:t>1920x1080i60, HDMI</w:t>
            </w:r>
          </w:p>
          <w:p w:rsidR="00E02E69" w:rsidRPr="00E02E69" w:rsidRDefault="00E02E69" w:rsidP="00E02E69">
            <w:r w:rsidRPr="00E02E69">
              <w:lastRenderedPageBreak/>
              <w:t>Интерфейс ПК</w:t>
            </w:r>
          </w:p>
          <w:p w:rsidR="00E02E69" w:rsidRPr="00E02E69" w:rsidRDefault="00E02E69" w:rsidP="00E02E69">
            <w:r w:rsidRPr="00E02E69">
              <w:t>Режим USB 2.0 / ведомый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r w:rsidRPr="00E02E69">
              <w:lastRenderedPageBreak/>
              <w:t>1 шт.</w:t>
            </w:r>
          </w:p>
        </w:tc>
      </w:tr>
      <w:tr w:rsidR="00E02E69" w:rsidRPr="00E02E69" w:rsidTr="00B36A07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pPr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r w:rsidRPr="00E02E69"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r w:rsidRPr="00E02E69">
              <w:t>Педаль дистанционного управления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69" w:rsidRPr="00E02E69" w:rsidRDefault="00E02E69" w:rsidP="00E02E69">
            <w:r w:rsidRPr="00E02E69">
              <w:t>Ножной переключатель для захвата и фиксирования изображения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r w:rsidRPr="00E02E69">
              <w:t>1 шт.</w:t>
            </w:r>
          </w:p>
        </w:tc>
      </w:tr>
      <w:tr w:rsidR="00E02E69" w:rsidRPr="00E02E69" w:rsidTr="00B36A07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pPr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r w:rsidRPr="00E02E69"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r w:rsidRPr="00E02E69">
              <w:t>Тележка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69" w:rsidRPr="00E02E69" w:rsidRDefault="00E02E69" w:rsidP="00E02E69">
            <w:r w:rsidRPr="00E02E69">
              <w:t>Металлическая тележка на колесах, передвижная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r w:rsidRPr="00E02E69">
              <w:t>1 шт.</w:t>
            </w:r>
          </w:p>
        </w:tc>
      </w:tr>
      <w:tr w:rsidR="00E02E69" w:rsidRPr="00E02E69" w:rsidTr="00B36A07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pPr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r w:rsidRPr="00E02E69"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r w:rsidRPr="00E02E69">
              <w:t>Держатель камеры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69" w:rsidRPr="00E02E69" w:rsidRDefault="00E02E69" w:rsidP="00E02E69">
            <w:proofErr w:type="gramStart"/>
            <w:r w:rsidRPr="00E02E69">
              <w:t>Метало-пластиковое</w:t>
            </w:r>
            <w:proofErr w:type="gramEnd"/>
            <w:r w:rsidRPr="00E02E69">
              <w:t xml:space="preserve"> приспособление для фиксации камеры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r w:rsidRPr="00E02E69">
              <w:t>1 шт.</w:t>
            </w:r>
          </w:p>
        </w:tc>
      </w:tr>
      <w:tr w:rsidR="00E02E69" w:rsidRPr="00E02E69" w:rsidTr="00B36A07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pPr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r w:rsidRPr="00E02E69"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r w:rsidRPr="00E02E69">
              <w:t>Программное обеспечение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69" w:rsidRPr="00E02E69" w:rsidRDefault="00E02E69" w:rsidP="00E02E69">
            <w:r w:rsidRPr="00E02E69">
              <w:t>Программа для работы врача</w:t>
            </w:r>
          </w:p>
          <w:p w:rsidR="00E02E69" w:rsidRPr="00E02E69" w:rsidRDefault="00E02E69" w:rsidP="00E02E69">
            <w:pPr>
              <w:rPr>
                <w:b/>
              </w:rPr>
            </w:pPr>
            <w:r w:rsidRPr="00E02E69">
              <w:rPr>
                <w:b/>
              </w:rPr>
              <w:t>Настройка изображения:</w:t>
            </w:r>
          </w:p>
          <w:p w:rsidR="00E02E69" w:rsidRPr="00E02E69" w:rsidRDefault="00E02E69" w:rsidP="00E02E69">
            <w:r w:rsidRPr="00E02E69">
              <w:t>- Яркость, резкость, контрастность, гамма, экспозиция</w:t>
            </w:r>
          </w:p>
          <w:p w:rsidR="00E02E69" w:rsidRPr="00E02E69" w:rsidRDefault="00E02E69" w:rsidP="00E02E69">
            <w:r w:rsidRPr="00E02E69">
              <w:t>- Преобразование изображений</w:t>
            </w:r>
          </w:p>
          <w:p w:rsidR="00E02E69" w:rsidRPr="00E02E69" w:rsidRDefault="00E02E69" w:rsidP="00E02E69">
            <w:r w:rsidRPr="00E02E69">
              <w:t>- Выбираемый цветовой режим (Пользователь 1/2/3</w:t>
            </w:r>
            <w:proofErr w:type="gramStart"/>
            <w:r w:rsidRPr="00E02E69">
              <w:t xml:space="preserve"> / П</w:t>
            </w:r>
            <w:proofErr w:type="gramEnd"/>
            <w:r w:rsidRPr="00E02E69">
              <w:t>о умолчанию)</w:t>
            </w:r>
          </w:p>
          <w:p w:rsidR="00E02E69" w:rsidRPr="00E02E69" w:rsidRDefault="00E02E69" w:rsidP="00E02E69">
            <w:r w:rsidRPr="00E02E69">
              <w:t>- Воспроизведение файлов с сохраненными изображениями</w:t>
            </w:r>
          </w:p>
          <w:p w:rsidR="00E02E69" w:rsidRPr="00E02E69" w:rsidRDefault="00E02E69" w:rsidP="00E02E69">
            <w:r w:rsidRPr="00E02E69">
              <w:t>- Удалить файл</w:t>
            </w:r>
          </w:p>
          <w:p w:rsidR="00E02E69" w:rsidRPr="00E02E69" w:rsidRDefault="00E02E69" w:rsidP="00E02E69">
            <w:r w:rsidRPr="00E02E69">
              <w:t>- Установка времени системы</w:t>
            </w:r>
          </w:p>
          <w:p w:rsidR="00E02E69" w:rsidRPr="00E02E69" w:rsidRDefault="00E02E69" w:rsidP="00E02E69">
            <w:pPr>
              <w:rPr>
                <w:b/>
              </w:rPr>
            </w:pPr>
            <w:r w:rsidRPr="00E02E69">
              <w:rPr>
                <w:b/>
              </w:rPr>
              <w:t>Функции:</w:t>
            </w:r>
          </w:p>
          <w:p w:rsidR="00E02E69" w:rsidRPr="00E02E69" w:rsidRDefault="00E02E69" w:rsidP="00E02E69">
            <w:r w:rsidRPr="00E02E69">
              <w:rPr>
                <w:lang w:val="en-US"/>
              </w:rPr>
              <w:t>FULL</w:t>
            </w:r>
            <w:r w:rsidRPr="00E02E69">
              <w:t>-</w:t>
            </w:r>
            <w:r w:rsidRPr="00E02E69">
              <w:rPr>
                <w:lang w:val="en-US"/>
              </w:rPr>
              <w:t>HD</w:t>
            </w:r>
            <w:r w:rsidRPr="00E02E69">
              <w:t xml:space="preserve"> </w:t>
            </w:r>
            <w:r w:rsidRPr="00E02E69">
              <w:rPr>
                <w:lang w:val="en-US"/>
              </w:rPr>
              <w:t>Live</w:t>
            </w:r>
            <w:r w:rsidRPr="00E02E69">
              <w:t xml:space="preserve"> </w:t>
            </w:r>
            <w:r w:rsidRPr="00E02E69">
              <w:rPr>
                <w:lang w:val="en-US"/>
              </w:rPr>
              <w:t>Image</w:t>
            </w:r>
            <w:r w:rsidRPr="00E02E69">
              <w:t xml:space="preserve"> (16: 9)</w:t>
            </w:r>
          </w:p>
          <w:p w:rsidR="00E02E69" w:rsidRPr="00E02E69" w:rsidRDefault="00E02E69" w:rsidP="00E02E69">
            <w:r w:rsidRPr="00E02E69">
              <w:t>Сравнительное изображение</w:t>
            </w:r>
          </w:p>
          <w:p w:rsidR="00E02E69" w:rsidRPr="00E02E69" w:rsidRDefault="00E02E69" w:rsidP="00E02E6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r w:rsidRPr="00E02E69">
              <w:t>1 шт.</w:t>
            </w:r>
          </w:p>
        </w:tc>
      </w:tr>
      <w:tr w:rsidR="00E02E69" w:rsidRPr="00E02E69" w:rsidTr="00B36A07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2E69" w:rsidRPr="00E02E69" w:rsidRDefault="00E02E69" w:rsidP="00E02E69">
            <w:pPr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2E69" w:rsidRPr="00E02E69" w:rsidRDefault="00E02E69" w:rsidP="00E02E69">
            <w:pPr>
              <w:rPr>
                <w:b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E69" w:rsidRPr="00E02E69" w:rsidRDefault="00E02E69" w:rsidP="00E02E69">
            <w:pPr>
              <w:rPr>
                <w:i/>
              </w:rPr>
            </w:pPr>
            <w:r w:rsidRPr="00E02E69">
              <w:rPr>
                <w:i/>
              </w:rPr>
              <w:t>Дополнительные комплектующие</w:t>
            </w:r>
          </w:p>
        </w:tc>
      </w:tr>
      <w:tr w:rsidR="00E02E69" w:rsidRPr="00E02E69" w:rsidTr="00B36A07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2E69" w:rsidRPr="00E02E69" w:rsidRDefault="00E02E69" w:rsidP="00E02E69">
            <w:pPr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2E69" w:rsidRPr="00E02E69" w:rsidRDefault="00E02E69" w:rsidP="00E02E69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r w:rsidRPr="00E02E69"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r w:rsidRPr="00E02E69">
              <w:t>Компьютер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69" w:rsidRPr="00E02E69" w:rsidRDefault="00E02E69" w:rsidP="00E02E69">
            <w:r w:rsidRPr="00E02E69">
              <w:rPr>
                <w:b/>
              </w:rPr>
              <w:t xml:space="preserve">Процессор: </w:t>
            </w:r>
            <w:r w:rsidRPr="00E02E69">
              <w:t xml:space="preserve">не </w:t>
            </w:r>
            <w:r>
              <w:t>менее</w:t>
            </w:r>
            <w:r w:rsidRPr="00E02E69">
              <w:t xml:space="preserve"> </w:t>
            </w:r>
            <w:r w:rsidRPr="00E02E69">
              <w:rPr>
                <w:lang w:val="en-US"/>
              </w:rPr>
              <w:t>Intel</w:t>
            </w:r>
            <w:r w:rsidRPr="00E02E69">
              <w:t xml:space="preserve"> </w:t>
            </w:r>
            <w:r w:rsidRPr="00E02E69">
              <w:rPr>
                <w:lang w:val="en-US"/>
              </w:rPr>
              <w:t>Core</w:t>
            </w:r>
            <w:r w:rsidRPr="00E02E69">
              <w:t xml:space="preserve"> </w:t>
            </w:r>
            <w:proofErr w:type="spellStart"/>
            <w:r w:rsidRPr="00E02E69">
              <w:rPr>
                <w:lang w:val="en-US"/>
              </w:rPr>
              <w:t>i</w:t>
            </w:r>
            <w:proofErr w:type="spellEnd"/>
            <w:r w:rsidRPr="00E02E69">
              <w:t>3</w:t>
            </w:r>
          </w:p>
          <w:p w:rsidR="00E02E69" w:rsidRPr="00E02E69" w:rsidRDefault="00E02E69" w:rsidP="00E02E69">
            <w:r w:rsidRPr="00E02E69">
              <w:rPr>
                <w:b/>
              </w:rPr>
              <w:t xml:space="preserve">Оперативная память: </w:t>
            </w:r>
            <w:r w:rsidRPr="00E02E69">
              <w:t xml:space="preserve">не </w:t>
            </w:r>
            <w:r>
              <w:t xml:space="preserve">менее </w:t>
            </w:r>
            <w:r w:rsidRPr="00E02E69">
              <w:t>4</w:t>
            </w:r>
            <w:r w:rsidRPr="00E02E69">
              <w:rPr>
                <w:lang w:val="en-US"/>
              </w:rPr>
              <w:t>GB</w:t>
            </w:r>
          </w:p>
          <w:p w:rsidR="00E02E69" w:rsidRPr="00E02E69" w:rsidRDefault="00E02E69" w:rsidP="00E02E69">
            <w:r w:rsidRPr="00E02E69">
              <w:rPr>
                <w:b/>
              </w:rPr>
              <w:t>Операционная система</w:t>
            </w:r>
            <w:r w:rsidRPr="00E02E69">
              <w:t xml:space="preserve">: не </w:t>
            </w:r>
            <w:r>
              <w:t>менее</w:t>
            </w:r>
            <w:r w:rsidRPr="00E02E69">
              <w:t xml:space="preserve"> </w:t>
            </w:r>
            <w:r w:rsidRPr="00E02E69">
              <w:rPr>
                <w:lang w:val="en-US"/>
              </w:rPr>
              <w:t>Windows</w:t>
            </w:r>
            <w:r w:rsidRPr="00E02E69">
              <w:t xml:space="preserve"> 7</w:t>
            </w:r>
          </w:p>
          <w:p w:rsidR="00E02E69" w:rsidRPr="00E02E69" w:rsidRDefault="00E02E69" w:rsidP="00E02E69">
            <w:r w:rsidRPr="00E02E69">
              <w:rPr>
                <w:b/>
              </w:rPr>
              <w:t>Комплект поставки:</w:t>
            </w:r>
            <w:r w:rsidRPr="00E02E69">
              <w:t xml:space="preserve"> монитор, клавиатура, мышь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r w:rsidRPr="00E02E69">
              <w:t>1 шт.</w:t>
            </w:r>
          </w:p>
        </w:tc>
      </w:tr>
      <w:tr w:rsidR="00E02E69" w:rsidRPr="00E02E69" w:rsidTr="00B36A07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pPr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r w:rsidRPr="00E02E69"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r w:rsidRPr="00E02E69">
              <w:t xml:space="preserve">Источник бесперебойного питания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69" w:rsidRPr="00E02E69" w:rsidRDefault="00E02E69" w:rsidP="00E02E69">
            <w:r w:rsidRPr="00E02E69">
              <w:rPr>
                <w:b/>
                <w:bCs/>
              </w:rPr>
              <w:t xml:space="preserve">Тип </w:t>
            </w:r>
            <w:r w:rsidRPr="00E02E69">
              <w:t>Линейно-интерактивный (</w:t>
            </w:r>
            <w:proofErr w:type="spellStart"/>
            <w:r w:rsidRPr="00E02E69">
              <w:t>line-interactive</w:t>
            </w:r>
            <w:proofErr w:type="spellEnd"/>
            <w:r w:rsidRPr="00E02E69">
              <w:t>); обеспечение стабилизации напряжения на выходе; совпадение частот на входе и выходе</w:t>
            </w:r>
          </w:p>
          <w:p w:rsidR="00E02E69" w:rsidRPr="00E02E69" w:rsidRDefault="00E02E69" w:rsidP="00E02E69">
            <w:r w:rsidRPr="00E02E69">
              <w:rPr>
                <w:b/>
                <w:bCs/>
              </w:rPr>
              <w:t xml:space="preserve">Номинальное выходное напряжение </w:t>
            </w:r>
            <w:r w:rsidRPr="00E02E69">
              <w:t>230В</w:t>
            </w:r>
          </w:p>
          <w:p w:rsidR="00E02E69" w:rsidRPr="00E02E69" w:rsidRDefault="00E02E69" w:rsidP="00E02E69">
            <w:r w:rsidRPr="00E02E69">
              <w:rPr>
                <w:b/>
                <w:bCs/>
              </w:rPr>
              <w:t xml:space="preserve">Максимальная выходная мощность </w:t>
            </w:r>
            <w:r w:rsidRPr="00E02E69">
              <w:lastRenderedPageBreak/>
              <w:t>1500 ВА</w:t>
            </w:r>
          </w:p>
          <w:p w:rsidR="00E02E69" w:rsidRPr="00E02E69" w:rsidRDefault="00E02E69" w:rsidP="00E02E69">
            <w:r w:rsidRPr="00E02E69">
              <w:rPr>
                <w:b/>
                <w:bCs/>
              </w:rPr>
              <w:t>Наличие защиты от перегрузок</w:t>
            </w:r>
          </w:p>
          <w:p w:rsidR="00E02E69" w:rsidRPr="00E02E69" w:rsidRDefault="00E02E69" w:rsidP="00E02E69">
            <w:r w:rsidRPr="00E02E69">
              <w:rPr>
                <w:b/>
                <w:bCs/>
              </w:rPr>
              <w:t>AVR (</w:t>
            </w:r>
            <w:proofErr w:type="spellStart"/>
            <w:r w:rsidRPr="00E02E69">
              <w:rPr>
                <w:b/>
                <w:bCs/>
              </w:rPr>
              <w:t>Automatic</w:t>
            </w:r>
            <w:proofErr w:type="spellEnd"/>
            <w:r w:rsidRPr="00E02E69">
              <w:rPr>
                <w:b/>
                <w:bCs/>
              </w:rPr>
              <w:t xml:space="preserve"> </w:t>
            </w:r>
            <w:proofErr w:type="spellStart"/>
            <w:r w:rsidRPr="00E02E69">
              <w:rPr>
                <w:b/>
                <w:bCs/>
              </w:rPr>
              <w:t>Voltage</w:t>
            </w:r>
            <w:proofErr w:type="spellEnd"/>
            <w:r w:rsidRPr="00E02E69">
              <w:rPr>
                <w:b/>
                <w:bCs/>
              </w:rPr>
              <w:t xml:space="preserve"> </w:t>
            </w:r>
            <w:proofErr w:type="spellStart"/>
            <w:r w:rsidRPr="00E02E69">
              <w:rPr>
                <w:b/>
                <w:bCs/>
              </w:rPr>
              <w:t>Regulation</w:t>
            </w:r>
            <w:proofErr w:type="spellEnd"/>
            <w:r w:rsidRPr="00E02E69">
              <w:rPr>
                <w:b/>
                <w:bCs/>
              </w:rPr>
              <w:t xml:space="preserve"> –авторегулятор напряжения) </w:t>
            </w:r>
            <w:r w:rsidRPr="00E02E69">
              <w:t>Есть</w:t>
            </w:r>
          </w:p>
          <w:p w:rsidR="00E02E69" w:rsidRPr="00E02E69" w:rsidRDefault="00E02E69" w:rsidP="00E02E69">
            <w:r w:rsidRPr="00E02E69">
              <w:rPr>
                <w:b/>
                <w:bCs/>
              </w:rPr>
              <w:t>Вход питания</w:t>
            </w:r>
          </w:p>
          <w:p w:rsidR="00E02E69" w:rsidRPr="00E02E69" w:rsidRDefault="00E02E69" w:rsidP="00E02E69">
            <w:hyperlink r:id="rId6" w:history="1">
              <w:r w:rsidRPr="00E02E69">
                <w:rPr>
                  <w:rStyle w:val="a6"/>
                </w:rPr>
                <w:t>IEC-320-C14</w:t>
              </w:r>
            </w:hyperlink>
            <w:r w:rsidRPr="00E02E69">
              <w:t> (компьютерная розетка)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r w:rsidRPr="00E02E69">
              <w:lastRenderedPageBreak/>
              <w:t>1 шт.</w:t>
            </w:r>
          </w:p>
        </w:tc>
      </w:tr>
      <w:tr w:rsidR="00E02E69" w:rsidRPr="00E02E69" w:rsidTr="00B36A07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E69" w:rsidRPr="00E02E69" w:rsidRDefault="00E02E69" w:rsidP="00E02E69">
            <w:pPr>
              <w:rPr>
                <w:b/>
              </w:rPr>
            </w:pPr>
            <w:r w:rsidRPr="00E02E69">
              <w:rPr>
                <w:b/>
              </w:rPr>
              <w:lastRenderedPageBreak/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E69" w:rsidRPr="00E02E69" w:rsidRDefault="00E02E69" w:rsidP="00E02E69">
            <w:pPr>
              <w:rPr>
                <w:b/>
              </w:rPr>
            </w:pPr>
            <w:r w:rsidRPr="00E02E69"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r w:rsidRPr="00E02E69">
              <w:t xml:space="preserve"> </w:t>
            </w:r>
          </w:p>
        </w:tc>
      </w:tr>
      <w:tr w:rsidR="00E02E69" w:rsidRPr="00E02E69" w:rsidTr="00B36A07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E69" w:rsidRPr="00E02E69" w:rsidRDefault="00E02E69" w:rsidP="00E02E69">
            <w:pPr>
              <w:rPr>
                <w:b/>
              </w:rPr>
            </w:pPr>
            <w:r w:rsidRPr="00E02E69">
              <w:rPr>
                <w:b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E69" w:rsidRPr="00E02E69" w:rsidRDefault="00E02E69" w:rsidP="00E02E69">
            <w:pPr>
              <w:rPr>
                <w:b/>
              </w:rPr>
            </w:pPr>
            <w:r w:rsidRPr="00E02E69">
              <w:rPr>
                <w:b/>
              </w:rPr>
              <w:t>Условия осуществления поставки МИ ТСО</w:t>
            </w:r>
          </w:p>
          <w:p w:rsidR="00E02E69" w:rsidRPr="00E02E69" w:rsidRDefault="00E02E69" w:rsidP="00E02E69">
            <w:pPr>
              <w:rPr>
                <w:i/>
              </w:rPr>
            </w:pPr>
            <w:r w:rsidRPr="00E02E69">
              <w:rPr>
                <w:i/>
              </w:rPr>
              <w:t>(в соответствии с ИНКОТЕРМС 2010)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r w:rsidRPr="00E02E69">
              <w:rPr>
                <w:lang w:val="en-US"/>
              </w:rPr>
              <w:t>DDP</w:t>
            </w:r>
            <w:r w:rsidRPr="00E02E69">
              <w:t xml:space="preserve"> пункт назначения</w:t>
            </w:r>
          </w:p>
        </w:tc>
      </w:tr>
      <w:tr w:rsidR="00E02E69" w:rsidRPr="00E02E69" w:rsidTr="00B36A07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E69" w:rsidRPr="00E02E69" w:rsidRDefault="00E02E69" w:rsidP="00E02E69">
            <w:pPr>
              <w:rPr>
                <w:b/>
              </w:rPr>
            </w:pPr>
            <w:r w:rsidRPr="00E02E69">
              <w:rPr>
                <w:b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E69" w:rsidRPr="00E02E69" w:rsidRDefault="00E02E69" w:rsidP="00E02E69">
            <w:pPr>
              <w:rPr>
                <w:b/>
              </w:rPr>
            </w:pPr>
            <w:r w:rsidRPr="00E02E69">
              <w:rPr>
                <w:b/>
              </w:rPr>
              <w:t xml:space="preserve">Срок поставки МИ ТСО и место дислокации 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r w:rsidRPr="00E02E69">
              <w:t>_</w:t>
            </w:r>
            <w:r>
              <w:t>60 (шестьдесят)</w:t>
            </w:r>
            <w:r w:rsidRPr="00E02E69">
              <w:t>__календарных дней</w:t>
            </w:r>
          </w:p>
          <w:p w:rsidR="00E02E69" w:rsidRPr="00E02E69" w:rsidRDefault="00E02E69" w:rsidP="00E02E69">
            <w:r w:rsidRPr="00E02E69">
              <w:t>Адрес: РК, г. Костанай, пр. Кобыланды батыра, 21, отделение гинекологии 4 этаж</w:t>
            </w:r>
          </w:p>
        </w:tc>
      </w:tr>
      <w:tr w:rsidR="00E02E69" w:rsidRPr="00E02E69" w:rsidTr="00B36A07">
        <w:trPr>
          <w:trHeight w:val="136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E69" w:rsidRPr="00E02E69" w:rsidRDefault="00E02E69" w:rsidP="00E02E69">
            <w:pPr>
              <w:rPr>
                <w:b/>
              </w:rPr>
            </w:pPr>
            <w:r w:rsidRPr="00E02E69">
              <w:rPr>
                <w:b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E69" w:rsidRPr="00E02E69" w:rsidRDefault="00E02E69" w:rsidP="00E02E69">
            <w:r w:rsidRPr="00E02E69">
              <w:rPr>
                <w:b/>
              </w:rPr>
              <w:t>Условия гарантийного сервисного обслуживания МИ ТСО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69" w:rsidRPr="00E02E69" w:rsidRDefault="00E02E69" w:rsidP="00E02E69">
            <w:pPr>
              <w:rPr>
                <w:i/>
              </w:rPr>
            </w:pPr>
            <w:r w:rsidRPr="00E02E69">
              <w:t>Гарантийное сервисное обслуживание МИ ТСО не менее 37 месяцев</w:t>
            </w:r>
            <w:r w:rsidRPr="00E02E69">
              <w:rPr>
                <w:i/>
              </w:rPr>
              <w:t>.</w:t>
            </w:r>
          </w:p>
          <w:p w:rsidR="00E02E69" w:rsidRPr="00E02E69" w:rsidRDefault="00E02E69" w:rsidP="00E02E69">
            <w:r w:rsidRPr="00E02E69"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E02E69" w:rsidRPr="00E02E69" w:rsidRDefault="00E02E69" w:rsidP="00E02E69">
            <w:r w:rsidRPr="00E02E69">
              <w:t>- замену отработавших ресурс составных частей;</w:t>
            </w:r>
          </w:p>
          <w:p w:rsidR="00E02E69" w:rsidRPr="00E02E69" w:rsidRDefault="00E02E69" w:rsidP="00E02E69">
            <w:r w:rsidRPr="00E02E69">
              <w:t>- замене или восстановлении отдельных частей МИ ТСО;</w:t>
            </w:r>
          </w:p>
          <w:p w:rsidR="00E02E69" w:rsidRPr="00E02E69" w:rsidRDefault="00E02E69" w:rsidP="00E02E69">
            <w:r w:rsidRPr="00E02E69">
              <w:t>- настройку и регулировку изделия; специфические для данного изделия работы и т.п.;</w:t>
            </w:r>
          </w:p>
          <w:p w:rsidR="00E02E69" w:rsidRPr="00E02E69" w:rsidRDefault="00E02E69" w:rsidP="00E02E69">
            <w:r w:rsidRPr="00E02E69">
              <w:t>- чистку, смазку и при необходимости переборку основных механизмов и узлов;</w:t>
            </w:r>
          </w:p>
          <w:p w:rsidR="00E02E69" w:rsidRPr="00E02E69" w:rsidRDefault="00E02E69" w:rsidP="00E02E69">
            <w:r w:rsidRPr="00E02E69">
              <w:t xml:space="preserve">- удаление пыли, грязи, следов коррозии и окисления с наружных и внутренних поверхностей корпуса изделия его составных частей (с частичной </w:t>
            </w:r>
            <w:proofErr w:type="spellStart"/>
            <w:r w:rsidRPr="00E02E69">
              <w:t>блочно</w:t>
            </w:r>
            <w:proofErr w:type="spellEnd"/>
            <w:r w:rsidRPr="00E02E69">
              <w:t>-узловой разборкой);</w:t>
            </w:r>
          </w:p>
        </w:tc>
      </w:tr>
    </w:tbl>
    <w:p w:rsidR="002F73BE" w:rsidRDefault="002F73BE" w:rsidP="00910366"/>
    <w:sectPr w:rsidR="002F73BE" w:rsidSect="00E02E69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">
    <w:nsid w:val="2DAE3196"/>
    <w:multiLevelType w:val="multilevel"/>
    <w:tmpl w:val="F6248DCE"/>
    <w:lvl w:ilvl="0">
      <w:numFmt w:val="bullet"/>
      <w:lvlText w:val="-"/>
      <w:lvlJc w:val="left"/>
      <w:rPr>
        <w:rFonts w:ascii="MS Mincho" w:hAnsi="Arial" w:cs="MS Mincho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3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cs="Arial"/>
        <w:sz w:val="22"/>
        <w:szCs w:val="22"/>
      </w:rPr>
    </w:lvl>
  </w:abstractNum>
  <w:abstractNum w:abstractNumId="4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5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9BE0BDB"/>
    <w:multiLevelType w:val="hybridMultilevel"/>
    <w:tmpl w:val="2946DC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5391273"/>
    <w:multiLevelType w:val="hybridMultilevel"/>
    <w:tmpl w:val="EC3E9A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3"/>
    <w:lvlOverride w:ilvl="0">
      <w:lvl w:ilvl="0">
        <w:start w:val="1"/>
        <w:numFmt w:val="bullet"/>
        <w:lvlText w:val="-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</w:num>
  <w:num w:numId="5">
    <w:abstractNumId w:val="0"/>
  </w:num>
  <w:num w:numId="6">
    <w:abstractNumId w:val="2"/>
  </w:num>
  <w:num w:numId="7">
    <w:abstractNumId w:val="4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Aria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>
    <w:abstractNumId w:val="7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252"/>
    <w:rsid w:val="00003558"/>
    <w:rsid w:val="00006D5C"/>
    <w:rsid w:val="000258D0"/>
    <w:rsid w:val="00040E4A"/>
    <w:rsid w:val="00065186"/>
    <w:rsid w:val="00067072"/>
    <w:rsid w:val="000718AD"/>
    <w:rsid w:val="000770FA"/>
    <w:rsid w:val="00081CA5"/>
    <w:rsid w:val="000833F6"/>
    <w:rsid w:val="0008793D"/>
    <w:rsid w:val="000C4C02"/>
    <w:rsid w:val="000C758C"/>
    <w:rsid w:val="001209A7"/>
    <w:rsid w:val="0014029B"/>
    <w:rsid w:val="00153724"/>
    <w:rsid w:val="00175E62"/>
    <w:rsid w:val="00180DBA"/>
    <w:rsid w:val="00196F78"/>
    <w:rsid w:val="001B3E3C"/>
    <w:rsid w:val="001B6CAD"/>
    <w:rsid w:val="001E2360"/>
    <w:rsid w:val="00201FDE"/>
    <w:rsid w:val="00204523"/>
    <w:rsid w:val="00204688"/>
    <w:rsid w:val="0021599D"/>
    <w:rsid w:val="0022140F"/>
    <w:rsid w:val="00263F96"/>
    <w:rsid w:val="00270426"/>
    <w:rsid w:val="00295045"/>
    <w:rsid w:val="002A032A"/>
    <w:rsid w:val="002C7398"/>
    <w:rsid w:val="002F73BE"/>
    <w:rsid w:val="003003F3"/>
    <w:rsid w:val="0031385E"/>
    <w:rsid w:val="003212D3"/>
    <w:rsid w:val="00385A05"/>
    <w:rsid w:val="003A6478"/>
    <w:rsid w:val="003B19AF"/>
    <w:rsid w:val="003B7BC0"/>
    <w:rsid w:val="003D77AD"/>
    <w:rsid w:val="003E495B"/>
    <w:rsid w:val="004023C5"/>
    <w:rsid w:val="004040A5"/>
    <w:rsid w:val="00423E29"/>
    <w:rsid w:val="00435ED9"/>
    <w:rsid w:val="00441D77"/>
    <w:rsid w:val="00461637"/>
    <w:rsid w:val="00497236"/>
    <w:rsid w:val="004A4AAF"/>
    <w:rsid w:val="004A6633"/>
    <w:rsid w:val="004C2339"/>
    <w:rsid w:val="004F533A"/>
    <w:rsid w:val="00505763"/>
    <w:rsid w:val="00510CA0"/>
    <w:rsid w:val="00525553"/>
    <w:rsid w:val="00537D31"/>
    <w:rsid w:val="00540F3B"/>
    <w:rsid w:val="00542609"/>
    <w:rsid w:val="00550C3A"/>
    <w:rsid w:val="0058184F"/>
    <w:rsid w:val="005A5B33"/>
    <w:rsid w:val="005B6DDB"/>
    <w:rsid w:val="005C1C7D"/>
    <w:rsid w:val="005D31E9"/>
    <w:rsid w:val="005F4FC3"/>
    <w:rsid w:val="006659CD"/>
    <w:rsid w:val="006661C9"/>
    <w:rsid w:val="00666A3C"/>
    <w:rsid w:val="00667A08"/>
    <w:rsid w:val="006C240F"/>
    <w:rsid w:val="006C3525"/>
    <w:rsid w:val="006D070C"/>
    <w:rsid w:val="006F2A2A"/>
    <w:rsid w:val="006F468C"/>
    <w:rsid w:val="00731AE6"/>
    <w:rsid w:val="00737379"/>
    <w:rsid w:val="007530D5"/>
    <w:rsid w:val="0076312A"/>
    <w:rsid w:val="00764A4B"/>
    <w:rsid w:val="0076704A"/>
    <w:rsid w:val="00776F2C"/>
    <w:rsid w:val="0078671B"/>
    <w:rsid w:val="00797F0D"/>
    <w:rsid w:val="007A64E3"/>
    <w:rsid w:val="007A6CA5"/>
    <w:rsid w:val="007B6F94"/>
    <w:rsid w:val="007C3458"/>
    <w:rsid w:val="007E3887"/>
    <w:rsid w:val="007E66CC"/>
    <w:rsid w:val="00810C03"/>
    <w:rsid w:val="00823A1A"/>
    <w:rsid w:val="00836E52"/>
    <w:rsid w:val="00845661"/>
    <w:rsid w:val="0085244F"/>
    <w:rsid w:val="008619BF"/>
    <w:rsid w:val="00870D99"/>
    <w:rsid w:val="008859D5"/>
    <w:rsid w:val="008D3BE4"/>
    <w:rsid w:val="00903C82"/>
    <w:rsid w:val="00910366"/>
    <w:rsid w:val="00913DB6"/>
    <w:rsid w:val="00940FAB"/>
    <w:rsid w:val="00943E91"/>
    <w:rsid w:val="009C5CDC"/>
    <w:rsid w:val="009D5685"/>
    <w:rsid w:val="00A0712B"/>
    <w:rsid w:val="00A21111"/>
    <w:rsid w:val="00A21A5E"/>
    <w:rsid w:val="00A352AA"/>
    <w:rsid w:val="00A6030F"/>
    <w:rsid w:val="00AA48D3"/>
    <w:rsid w:val="00AC647A"/>
    <w:rsid w:val="00B150C8"/>
    <w:rsid w:val="00B218EB"/>
    <w:rsid w:val="00B254BC"/>
    <w:rsid w:val="00B401CE"/>
    <w:rsid w:val="00B46D63"/>
    <w:rsid w:val="00B640AA"/>
    <w:rsid w:val="00B64116"/>
    <w:rsid w:val="00B669B0"/>
    <w:rsid w:val="00B804F0"/>
    <w:rsid w:val="00BA5737"/>
    <w:rsid w:val="00BB5AD4"/>
    <w:rsid w:val="00BC7509"/>
    <w:rsid w:val="00BE3252"/>
    <w:rsid w:val="00C63524"/>
    <w:rsid w:val="00C6663E"/>
    <w:rsid w:val="00C94C80"/>
    <w:rsid w:val="00CB0AB1"/>
    <w:rsid w:val="00CB173F"/>
    <w:rsid w:val="00CC1F21"/>
    <w:rsid w:val="00CD76AE"/>
    <w:rsid w:val="00CE34F8"/>
    <w:rsid w:val="00CF765E"/>
    <w:rsid w:val="00D02569"/>
    <w:rsid w:val="00D02984"/>
    <w:rsid w:val="00D419CC"/>
    <w:rsid w:val="00D546BA"/>
    <w:rsid w:val="00D57124"/>
    <w:rsid w:val="00D730A7"/>
    <w:rsid w:val="00D7481A"/>
    <w:rsid w:val="00D9677D"/>
    <w:rsid w:val="00DC551C"/>
    <w:rsid w:val="00DC5AF4"/>
    <w:rsid w:val="00E02E69"/>
    <w:rsid w:val="00E26164"/>
    <w:rsid w:val="00E33893"/>
    <w:rsid w:val="00E3634B"/>
    <w:rsid w:val="00E6238A"/>
    <w:rsid w:val="00E71BB3"/>
    <w:rsid w:val="00E86B50"/>
    <w:rsid w:val="00E94BB8"/>
    <w:rsid w:val="00EB0442"/>
    <w:rsid w:val="00EC1CE0"/>
    <w:rsid w:val="00EC7606"/>
    <w:rsid w:val="00EE7C44"/>
    <w:rsid w:val="00F13199"/>
    <w:rsid w:val="00F43E92"/>
    <w:rsid w:val="00F57017"/>
    <w:rsid w:val="00F66381"/>
    <w:rsid w:val="00FA0D22"/>
    <w:rsid w:val="00FA41C8"/>
    <w:rsid w:val="00FE228C"/>
    <w:rsid w:val="00FF5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s0">
    <w:name w:val="s0"/>
    <w:rsid w:val="001209A7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8D3B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3BE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s0">
    <w:name w:val="s0"/>
    <w:rsid w:val="001209A7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8D3B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3B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ix.ru/computer_hardware_news/hardware_news_viewer.html?id=188108&amp;fn=1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861</TotalTime>
  <Pages>4</Pages>
  <Words>677</Words>
  <Characters>3865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Нурлан</cp:lastModifiedBy>
  <cp:revision>48</cp:revision>
  <cp:lastPrinted>2021-04-22T04:22:00Z</cp:lastPrinted>
  <dcterms:created xsi:type="dcterms:W3CDTF">2020-05-14T05:41:00Z</dcterms:created>
  <dcterms:modified xsi:type="dcterms:W3CDTF">2021-04-22T04:22:00Z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-86327072</vt:i4>
  </property>
  <property fmtid="{D5CDD505-2E9C-101B-9397-08002B2CF9AE}" pid="4" name="_EmailSubject">
    <vt:lpwstr>Магнитно-резонансный томограф MAGVUE ELITE 1,5T</vt:lpwstr>
  </property>
  <property fmtid="{D5CDD505-2E9C-101B-9397-08002B2CF9AE}" pid="5" name="_AuthorEmail">
    <vt:lpwstr>konstantin.ossintsev@siemens.com</vt:lpwstr>
  </property>
  <property fmtid="{D5CDD505-2E9C-101B-9397-08002B2CF9AE}" pid="6" name="_AuthorEmailDisplayName">
    <vt:lpwstr>Ossintsev, Konstantin</vt:lpwstr>
  </property>
  <property fmtid="{D5CDD505-2E9C-101B-9397-08002B2CF9AE}" pid="7" name="_ReviewingToolsShownOnce">
    <vt:lpwstr/>
  </property>
</Properties>
</file>